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A31" w:rsidRDefault="00053DD3">
      <w:pPr>
        <w:pStyle w:val="Defaul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 nr 3 </w:t>
      </w:r>
    </w:p>
    <w:p w:rsidR="000E5A31" w:rsidRDefault="00053DD3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i/>
          <w:i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F E R T A</w:t>
      </w:r>
    </w:p>
    <w:p w:rsidR="000E5A31" w:rsidRDefault="00053DD3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na udzielenie świadczeń zdrowotnych w zakresie</w:t>
      </w:r>
    </w:p>
    <w:p w:rsidR="000E5A31" w:rsidRDefault="00053DD3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diagnostyki obrazowej</w:t>
      </w:r>
    </w:p>
    <w:p w:rsidR="000E5A31" w:rsidRDefault="000E5A31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E5A31" w:rsidRDefault="000E5A3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E5A31" w:rsidRDefault="00053DD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NAZWA PODMIOTU ……………………………………….....................................................</w:t>
      </w:r>
    </w:p>
    <w:p w:rsidR="000E5A31" w:rsidRDefault="000E5A3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E5A31" w:rsidRDefault="00053DD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……………………………………………………………………………….................</w:t>
      </w:r>
    </w:p>
    <w:p w:rsidR="000E5A31" w:rsidRDefault="000E5A3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E5A31" w:rsidRDefault="00053DD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NUMER WPISU </w:t>
      </w:r>
      <w:r>
        <w:rPr>
          <w:rFonts w:ascii="Arial" w:hAnsi="Arial" w:cs="Arial"/>
          <w:color w:val="000000"/>
          <w:sz w:val="20"/>
          <w:szCs w:val="20"/>
        </w:rPr>
        <w:t>RPWDL …………………………………………………………………………..........</w:t>
      </w:r>
    </w:p>
    <w:p w:rsidR="000E5A31" w:rsidRDefault="000E5A3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E5A31" w:rsidRDefault="00053DD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ORGAN REJESTROWY ………………………………………………………………............</w:t>
      </w:r>
    </w:p>
    <w:p w:rsidR="000E5A31" w:rsidRDefault="000E5A3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E5A31" w:rsidRDefault="00053DD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REGON ………………………………...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NIP ……………………………………….</w:t>
      </w:r>
    </w:p>
    <w:p w:rsidR="000E5A31" w:rsidRDefault="000E5A3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E5A31" w:rsidRDefault="00053DD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Niniejszym składam ofertę o udzielenie zamówienia na świadczenia zdrowotne w zakresie diagnostyki obrazowej  n</w:t>
      </w:r>
      <w:r>
        <w:rPr>
          <w:rFonts w:ascii="Arial" w:hAnsi="Arial" w:cs="Arial"/>
          <w:color w:val="000000"/>
          <w:sz w:val="20"/>
          <w:szCs w:val="20"/>
        </w:rPr>
        <w:t xml:space="preserve">a rzecz Szpitala w Szczecinku Sp. z o.o. zwanego dalej „udzielającym zamówienia” </w:t>
      </w:r>
    </w:p>
    <w:p w:rsidR="000E5A31" w:rsidRDefault="000E5A3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opisanie 1 badania TK głowa, kręgosłup planowe (opis do 96 h) (A) na udzielenie zamówienia za  świadczenia zdrowotne w zakresie diagnostyki obrazowe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opisanie 1 badania TK inne oko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lice ciała planowe (opis do 96 h) (A1) na udzielenie zamówienia za  świadczenia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</w:t>
      </w:r>
      <w:r>
        <w:rPr>
          <w:rFonts w:ascii="Arial" w:hAnsi="Arial" w:cs="Arial"/>
          <w:bCs/>
          <w:color w:val="000000"/>
          <w:sz w:val="18"/>
          <w:szCs w:val="18"/>
        </w:rPr>
        <w:t>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opisanie 1 badania TK głowa, kręgosłup – onkologicznego planowe (opis do 96 h) (B) na udzielenie zamówienia za  świadczenia zdrowotne w zakresie diagnostyki obrazowej  wynosi:........................................................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opisanie 1 badania TK głowa, kręgosłup – onkologicznego pilne (opis do 24 h) (B1) na udzielenie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zamówienia za  świadczenia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( słownie: </w:t>
      </w:r>
      <w:r>
        <w:rPr>
          <w:rFonts w:ascii="Arial" w:hAnsi="Arial" w:cs="Arial"/>
          <w:bCs/>
          <w:color w:val="000000"/>
          <w:sz w:val="18"/>
          <w:szCs w:val="18"/>
        </w:rPr>
        <w:t>……………………………………….......................................................................................)</w:t>
      </w:r>
    </w:p>
    <w:p w:rsidR="000E5A31" w:rsidRDefault="000E5A31">
      <w:pPr>
        <w:pStyle w:val="Akapitzlist"/>
        <w:ind w:left="284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opisanie 1 badania TK inne okolice ciała – onkologicznego planowe (opis do 96 h) (B2) na udzielenie zamówienia za  świadczenia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E5A31">
      <w:pPr>
        <w:pStyle w:val="Akapitzlist"/>
        <w:ind w:left="284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</w:t>
      </w:r>
      <w:r>
        <w:rPr>
          <w:rFonts w:ascii="Arial" w:hAnsi="Arial" w:cs="Arial"/>
          <w:bCs/>
          <w:color w:val="000000"/>
          <w:sz w:val="18"/>
          <w:szCs w:val="18"/>
        </w:rPr>
        <w:t>to opłaty za opisanie 1 badania TK inne okolice ciała – onkologicznego pilne (opis do 24 h) (B3) na udzielenie zamówienia za  świadczenia zdrowotne w zakresie diagnostyki obrazowej  wynosi:...................................................................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pStyle w:val="Akapitzlist"/>
        <w:ind w:left="284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E5A31">
      <w:pPr>
        <w:pStyle w:val="Akapitzlist"/>
        <w:ind w:left="284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opisanie 1 badania TK głowa, kręgosłup – porównawczego planowe (opis do 96 h) (C) na udzielenie zamówienia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za  świadczenia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</w:t>
      </w:r>
      <w:r>
        <w:rPr>
          <w:rFonts w:ascii="Arial" w:hAnsi="Arial" w:cs="Arial"/>
          <w:bCs/>
          <w:color w:val="000000"/>
          <w:sz w:val="18"/>
          <w:szCs w:val="18"/>
        </w:rPr>
        <w:t>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opisanie 1 badania TK inne okolice ciała – porównawczego planowe (opis do 96 h) (C1) na udzielenie zamówienia za  świadczenia zdrowotne w zakresie diagnostyki obrazowej  wynosi:...................................................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lastRenderedPageBreak/>
        <w:t xml:space="preserve">Wartość brutto opłaty za opisanie 1 badania TK głowa, kręgosłup – </w:t>
      </w:r>
      <w:proofErr w:type="spellStart"/>
      <w:r>
        <w:rPr>
          <w:rFonts w:ascii="Arial" w:hAnsi="Arial" w:cs="Arial"/>
          <w:bCs/>
          <w:color w:val="000000"/>
          <w:sz w:val="18"/>
          <w:szCs w:val="18"/>
        </w:rPr>
        <w:t>angio</w:t>
      </w:r>
      <w:proofErr w:type="spellEnd"/>
      <w:r>
        <w:rPr>
          <w:rFonts w:ascii="Arial" w:hAnsi="Arial" w:cs="Arial"/>
          <w:bCs/>
          <w:color w:val="000000"/>
          <w:sz w:val="18"/>
          <w:szCs w:val="18"/>
        </w:rPr>
        <w:t xml:space="preserve"> planowe (opis do 96 h) (D) na udzielenie zam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ówienia za  świadczenia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</w:t>
      </w:r>
      <w:r>
        <w:rPr>
          <w:rFonts w:ascii="Arial" w:hAnsi="Arial" w:cs="Arial"/>
          <w:bCs/>
          <w:color w:val="000000"/>
          <w:sz w:val="18"/>
          <w:szCs w:val="18"/>
        </w:rPr>
        <w:t>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Wartość brutto opłaty za opisanie 1 badania TK inne okolice ciała – </w:t>
      </w:r>
      <w:proofErr w:type="spellStart"/>
      <w:r>
        <w:rPr>
          <w:rFonts w:ascii="Arial" w:hAnsi="Arial" w:cs="Arial"/>
          <w:bCs/>
          <w:color w:val="000000"/>
          <w:sz w:val="18"/>
          <w:szCs w:val="18"/>
        </w:rPr>
        <w:t>angio</w:t>
      </w:r>
      <w:proofErr w:type="spellEnd"/>
      <w:r>
        <w:rPr>
          <w:rFonts w:ascii="Arial" w:hAnsi="Arial" w:cs="Arial"/>
          <w:bCs/>
          <w:color w:val="000000"/>
          <w:sz w:val="18"/>
          <w:szCs w:val="18"/>
        </w:rPr>
        <w:t xml:space="preserve"> planowe (opis do 96 h) (D1) na udzielenie zamówienia za  świadczenia zdrowotne w zakresie diagnostyki obrazowej  wynosi:....................................................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Wartość brutto opłaty za opisanie 1 badania TK głowa, kręgosłup cito (opis do 24h) (E) na udzielenie zamówienia za  świadczenia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( </w:t>
      </w:r>
      <w:r>
        <w:rPr>
          <w:rFonts w:ascii="Arial" w:hAnsi="Arial" w:cs="Arial"/>
          <w:bCs/>
          <w:color w:val="000000"/>
          <w:sz w:val="18"/>
          <w:szCs w:val="18"/>
        </w:rPr>
        <w:t>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opisanie 1 badania TK inne okolice ciała cito (opis do 24h) (E1) na udzielenie zamówienia za  świadczenia zdrowotne w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Wartość brutto opłaty za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opisanie 1 badania TK głowa, kręgosłup cito – porównawczego (opis do 24h) (F) na udzielenie zamówienia za  świadczenia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( słownie: </w:t>
      </w:r>
      <w:r>
        <w:rPr>
          <w:rFonts w:ascii="Arial" w:hAnsi="Arial" w:cs="Arial"/>
          <w:bCs/>
          <w:color w:val="000000"/>
          <w:sz w:val="18"/>
          <w:szCs w:val="18"/>
        </w:rPr>
        <w:t>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opisanie 1 badania TK inne okolice ciała cito – porównawczego (opis do 24h) (F1) na udzielenie zamówienia za  świadczenia zdro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aty za opisanie 1 badania TK głowa, kręgosłup cito – </w:t>
      </w:r>
      <w:proofErr w:type="spellStart"/>
      <w:r>
        <w:rPr>
          <w:rFonts w:ascii="Arial" w:hAnsi="Arial" w:cs="Arial"/>
          <w:bCs/>
          <w:color w:val="000000"/>
          <w:sz w:val="18"/>
          <w:szCs w:val="18"/>
        </w:rPr>
        <w:t>angio</w:t>
      </w:r>
      <w:proofErr w:type="spellEnd"/>
      <w:r>
        <w:rPr>
          <w:rFonts w:ascii="Arial" w:hAnsi="Arial" w:cs="Arial"/>
          <w:bCs/>
          <w:color w:val="000000"/>
          <w:sz w:val="18"/>
          <w:szCs w:val="18"/>
        </w:rPr>
        <w:t xml:space="preserve"> (opis do 24h) (G) na udzielenie zamówienia za  świadczenia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</w:t>
      </w:r>
      <w:r>
        <w:rPr>
          <w:rFonts w:ascii="Arial" w:hAnsi="Arial" w:cs="Arial"/>
          <w:bCs/>
          <w:color w:val="000000"/>
          <w:sz w:val="18"/>
          <w:szCs w:val="18"/>
        </w:rPr>
        <w:t>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Wartość brutto opłaty za opisanie 1 badania TK inne okolice ciała cito – </w:t>
      </w:r>
      <w:proofErr w:type="spellStart"/>
      <w:r>
        <w:rPr>
          <w:rFonts w:ascii="Arial" w:hAnsi="Arial" w:cs="Arial"/>
          <w:bCs/>
          <w:color w:val="000000"/>
          <w:sz w:val="18"/>
          <w:szCs w:val="18"/>
        </w:rPr>
        <w:t>angio</w:t>
      </w:r>
      <w:proofErr w:type="spellEnd"/>
      <w:r>
        <w:rPr>
          <w:rFonts w:ascii="Arial" w:hAnsi="Arial" w:cs="Arial"/>
          <w:bCs/>
          <w:color w:val="000000"/>
          <w:sz w:val="18"/>
          <w:szCs w:val="18"/>
        </w:rPr>
        <w:t xml:space="preserve"> (opis do 24h) (G1) na udzielenie zamówienia za  świadczenia zdrowotne w z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isanie 1 badania TK głowa, kręgosłup cito-cito (opis do 2h) (H) na udzielenie zamówienia za  świadczenia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</w:t>
      </w:r>
      <w:r>
        <w:rPr>
          <w:rFonts w:ascii="Arial" w:hAnsi="Arial" w:cs="Arial"/>
          <w:bCs/>
          <w:color w:val="000000"/>
          <w:sz w:val="18"/>
          <w:szCs w:val="18"/>
        </w:rPr>
        <w:t>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opisanie 1 badania TK inne okolice ciała cito-cito (opis do 2h) (H1) na udzielenie zamówienia za  świadczenia zdrowotne w zakresie diagnosty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Wartość brutto opłaty za opisanie 1 badania TK głowa, kręgosłup cito-cito – </w:t>
      </w:r>
      <w:proofErr w:type="spellStart"/>
      <w:r>
        <w:rPr>
          <w:rFonts w:ascii="Arial" w:hAnsi="Arial" w:cs="Arial"/>
          <w:bCs/>
          <w:color w:val="000000"/>
          <w:sz w:val="18"/>
          <w:szCs w:val="18"/>
        </w:rPr>
        <w:t>angio</w:t>
      </w:r>
      <w:proofErr w:type="spellEnd"/>
      <w:r>
        <w:rPr>
          <w:rFonts w:ascii="Arial" w:hAnsi="Arial" w:cs="Arial"/>
          <w:bCs/>
          <w:color w:val="000000"/>
          <w:sz w:val="18"/>
          <w:szCs w:val="18"/>
        </w:rPr>
        <w:t xml:space="preserve"> (opis do 2h) (I) na udzielenie zamówienia za  świadczenia zdrowotne w zakresie diagnostyki obrazowej  wynosi:.................................................................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Wartość brutto opłaty za opisanie 1 badania TK inne okolice ciała cito-cito – </w:t>
      </w:r>
      <w:proofErr w:type="spellStart"/>
      <w:r>
        <w:rPr>
          <w:rFonts w:ascii="Arial" w:hAnsi="Arial" w:cs="Arial"/>
          <w:bCs/>
          <w:color w:val="000000"/>
          <w:sz w:val="18"/>
          <w:szCs w:val="18"/>
        </w:rPr>
        <w:t>angio</w:t>
      </w:r>
      <w:proofErr w:type="spellEnd"/>
      <w:r>
        <w:rPr>
          <w:rFonts w:ascii="Arial" w:hAnsi="Arial" w:cs="Arial"/>
          <w:bCs/>
          <w:color w:val="000000"/>
          <w:sz w:val="18"/>
          <w:szCs w:val="18"/>
        </w:rPr>
        <w:t xml:space="preserve"> (opis do 2h) (I1) na udzielenie zamówienia za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świadczenia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artość brutto opłaty za opisanie 1 badania RTG planowe ( opis do 48h) (J) na udzielenie zamówienia za  świadczenia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</w:t>
      </w:r>
      <w:r>
        <w:rPr>
          <w:rFonts w:ascii="Arial" w:hAnsi="Arial" w:cs="Arial"/>
          <w:bCs/>
          <w:color w:val="000000"/>
          <w:sz w:val="18"/>
          <w:szCs w:val="18"/>
        </w:rPr>
        <w:t>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lastRenderedPageBreak/>
        <w:t>Wartość brutto opłaty za opisani</w:t>
      </w:r>
      <w:r w:rsidR="009B65D2">
        <w:rPr>
          <w:rFonts w:ascii="Arial" w:hAnsi="Arial" w:cs="Arial"/>
          <w:bCs/>
          <w:color w:val="000000"/>
          <w:sz w:val="18"/>
          <w:szCs w:val="18"/>
        </w:rPr>
        <w:t>e 1 badania RTG cito (opis do 12</w:t>
      </w:r>
      <w:bookmarkStart w:id="0" w:name="_GoBack"/>
      <w:bookmarkEnd w:id="0"/>
      <w:r>
        <w:rPr>
          <w:rFonts w:ascii="Arial" w:hAnsi="Arial" w:cs="Arial"/>
          <w:bCs/>
          <w:color w:val="000000"/>
          <w:sz w:val="18"/>
          <w:szCs w:val="18"/>
        </w:rPr>
        <w:t xml:space="preserve">h) (K) na udzielenie zamówienia za  świadczenia zdrowotne w zakresie diagnostyki obrazowej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Wartość brutto opłaty za opisanie 1 badania RTG cito-cito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(opis do 2h) (L) na udzielenie zamówienia za  świadczenia zdrowotne w zakresie diagnostyki obrazowej 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……………………………………….............................................</w:t>
      </w:r>
      <w:r>
        <w:rPr>
          <w:rFonts w:ascii="Arial" w:hAnsi="Arial" w:cs="Arial"/>
          <w:bCs/>
          <w:color w:val="000000"/>
          <w:sz w:val="18"/>
          <w:szCs w:val="18"/>
        </w:rPr>
        <w:t>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53DD3">
      <w:pPr>
        <w:pStyle w:val="Akapitzlist"/>
        <w:numPr>
          <w:ilvl w:val="6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Wartość brutto Opłaty miesięczne ( kwota nie może być wyższa niż 1000 zł brutto) (M) wynosi:..................................................................... zł. </w:t>
      </w:r>
    </w:p>
    <w:p w:rsidR="000E5A31" w:rsidRDefault="00053DD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( słownie: ………………………………………..................</w:t>
      </w:r>
      <w:r>
        <w:rPr>
          <w:rFonts w:ascii="Arial" w:hAnsi="Arial" w:cs="Arial"/>
          <w:bCs/>
          <w:color w:val="000000"/>
          <w:sz w:val="18"/>
          <w:szCs w:val="18"/>
        </w:rPr>
        <w:t>.....................................................................)</w:t>
      </w: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E5A31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0E5A31" w:rsidRDefault="000E5A3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0E5A31" w:rsidRDefault="00053DD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 jednocześnie, że:</w:t>
      </w:r>
    </w:p>
    <w:p w:rsidR="000E5A31" w:rsidRDefault="000E5A3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E5A31" w:rsidRDefault="00053DD3">
      <w:pPr>
        <w:numPr>
          <w:ilvl w:val="1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zapoznałem się z treścią ogłoszenia o konkursie ofert,</w:t>
      </w:r>
    </w:p>
    <w:p w:rsidR="000E5A31" w:rsidRDefault="00053DD3">
      <w:pPr>
        <w:numPr>
          <w:ilvl w:val="1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akceptuję warunki konkursu ofert przedstawione przez udzielającego zamówienie,</w:t>
      </w:r>
    </w:p>
    <w:p w:rsidR="000E5A31" w:rsidRDefault="00053DD3">
      <w:pPr>
        <w:numPr>
          <w:ilvl w:val="1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akceptuję projekt</w:t>
      </w:r>
      <w:r>
        <w:rPr>
          <w:rFonts w:ascii="Arial" w:hAnsi="Arial" w:cs="Arial"/>
          <w:color w:val="000000"/>
          <w:sz w:val="20"/>
          <w:szCs w:val="20"/>
        </w:rPr>
        <w:t xml:space="preserve"> umowy o udzielenie zamówienia na świadczenia zdrowotne,</w:t>
      </w:r>
    </w:p>
    <w:p w:rsidR="000E5A31" w:rsidRDefault="00053DD3">
      <w:pPr>
        <w:numPr>
          <w:ilvl w:val="1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zamówienie będzie wykonywane  w okresie 12 miesięcy od dnia zawarcia umowy.</w:t>
      </w:r>
    </w:p>
    <w:p w:rsidR="000E5A31" w:rsidRDefault="000E5A3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E5A31" w:rsidRDefault="00053DD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oferty załączam następujące dokumenty:</w:t>
      </w:r>
    </w:p>
    <w:p w:rsidR="000E5A31" w:rsidRDefault="000E5A3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E5A31" w:rsidRDefault="00053DD3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…………………………………………………………………………………….......................</w:t>
      </w:r>
    </w:p>
    <w:p w:rsidR="000E5A31" w:rsidRDefault="00053DD3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.....…………….............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..........................................……………………………………………...</w:t>
      </w:r>
    </w:p>
    <w:p w:rsidR="000E5A31" w:rsidRDefault="000E5A3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E5A31" w:rsidRDefault="00053DD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miejscowość, data………………………………………………                  </w:t>
      </w:r>
      <w:r>
        <w:rPr>
          <w:rFonts w:ascii="Arial" w:hAnsi="Arial" w:cs="Arial"/>
          <w:color w:val="000000"/>
          <w:sz w:val="20"/>
          <w:szCs w:val="20"/>
        </w:rPr>
        <w:t>________________________</w:t>
      </w:r>
    </w:p>
    <w:p w:rsidR="000E5A31" w:rsidRDefault="00053DD3">
      <w:pPr>
        <w:ind w:left="5664" w:firstLine="70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podpis składającego ofertę</w:t>
      </w:r>
    </w:p>
    <w:p w:rsidR="000E5A31" w:rsidRDefault="000E5A31">
      <w:pPr>
        <w:jc w:val="right"/>
        <w:rPr>
          <w:rFonts w:ascii="Arial" w:hAnsi="Arial" w:cs="Arial"/>
          <w:b/>
          <w:bCs/>
          <w:color w:val="000000"/>
        </w:rPr>
      </w:pPr>
    </w:p>
    <w:p w:rsidR="000E5A31" w:rsidRDefault="000E5A31">
      <w:pPr>
        <w:jc w:val="right"/>
        <w:rPr>
          <w:rFonts w:ascii="Arial" w:hAnsi="Arial" w:cs="Arial"/>
          <w:b/>
          <w:bCs/>
          <w:color w:val="000000"/>
        </w:rPr>
      </w:pPr>
    </w:p>
    <w:p w:rsidR="000E5A31" w:rsidRDefault="000E5A31">
      <w:pPr>
        <w:rPr>
          <w:rFonts w:ascii="Arial" w:hAnsi="Arial" w:cs="Arial"/>
          <w:b/>
          <w:bCs/>
          <w:color w:val="000000"/>
        </w:rPr>
      </w:pPr>
    </w:p>
    <w:sectPr w:rsidR="000E5A31">
      <w:footerReference w:type="default" r:id="rId9"/>
      <w:pgSz w:w="11906" w:h="16838"/>
      <w:pgMar w:top="1417" w:right="1417" w:bottom="1417" w:left="1417" w:header="0" w:footer="851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DD3" w:rsidRDefault="00053DD3">
      <w:r>
        <w:separator/>
      </w:r>
    </w:p>
  </w:endnote>
  <w:endnote w:type="continuationSeparator" w:id="0">
    <w:p w:rsidR="00053DD3" w:rsidRDefault="0005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A31" w:rsidRDefault="00053DD3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0E5A31" w:rsidRDefault="00053DD3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9B65D2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0;margin-top:.05pt;width:6.05pt;height:13.8pt;z-index:3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" o:allowincell="f" stroked="f">
              <v:fill opacity="0"/>
              <v:textbox style="mso-fit-shape-to-text:t" inset="0,0,0,0">
                <w:txbxContent>
                  <w:p w:rsidR="000E5A31" w:rsidRDefault="00053DD3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9B65D2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DD3" w:rsidRDefault="00053DD3">
      <w:r>
        <w:separator/>
      </w:r>
    </w:p>
  </w:footnote>
  <w:footnote w:type="continuationSeparator" w:id="0">
    <w:p w:rsidR="00053DD3" w:rsidRDefault="00053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A2434"/>
    <w:multiLevelType w:val="multilevel"/>
    <w:tmpl w:val="51A69F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7CC1B97"/>
    <w:multiLevelType w:val="multilevel"/>
    <w:tmpl w:val="4FBC51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246A64"/>
    <w:multiLevelType w:val="multilevel"/>
    <w:tmpl w:val="AE4E6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A31"/>
    <w:rsid w:val="00053DD3"/>
    <w:rsid w:val="000E5A31"/>
    <w:rsid w:val="009B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A1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5A15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0B2BA6"/>
    <w:rPr>
      <w:rFonts w:ascii="Cambria" w:hAnsi="Cambria" w:cs="Cambria"/>
      <w:b/>
      <w:bCs/>
      <w:kern w:val="2"/>
      <w:sz w:val="32"/>
      <w:szCs w:val="3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0B2BA6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9F5A15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0B2BA6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0B2BA6"/>
    <w:rPr>
      <w:sz w:val="24"/>
      <w:szCs w:val="24"/>
    </w:rPr>
  </w:style>
  <w:style w:type="character" w:styleId="Numerstrony">
    <w:name w:val="page number"/>
    <w:basedOn w:val="Domylnaczcionkaakapitu"/>
    <w:uiPriority w:val="99"/>
    <w:qFormat/>
    <w:rsid w:val="009F5A15"/>
  </w:style>
  <w:style w:type="character" w:styleId="Pogrubienie">
    <w:name w:val="Strong"/>
    <w:basedOn w:val="Domylnaczcionkaakapitu"/>
    <w:uiPriority w:val="99"/>
    <w:qFormat/>
    <w:rsid w:val="009F5A15"/>
    <w:rPr>
      <w:b/>
      <w:bCs/>
    </w:rPr>
  </w:style>
  <w:style w:type="character" w:customStyle="1" w:styleId="czeinternetowe">
    <w:name w:val="Łącze internetowe"/>
    <w:basedOn w:val="Domylnaczcionkaakapitu"/>
    <w:uiPriority w:val="99"/>
    <w:rsid w:val="009F5A1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qFormat/>
    <w:rsid w:val="009F5A1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0B2BA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0B2BA6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0B2BA6"/>
    <w:rPr>
      <w:sz w:val="2"/>
      <w:szCs w:val="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0B2BA6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0B2BA6"/>
    <w:rPr>
      <w:rFonts w:ascii="Cambria" w:hAnsi="Cambria" w:cs="Cambria"/>
      <w:b/>
      <w:bCs/>
      <w:kern w:val="2"/>
      <w:sz w:val="32"/>
      <w:szCs w:val="32"/>
    </w:rPr>
  </w:style>
  <w:style w:type="character" w:styleId="HTML-cytat">
    <w:name w:val="HTML Cite"/>
    <w:basedOn w:val="Domylnaczcionkaakapitu"/>
    <w:uiPriority w:val="99"/>
    <w:qFormat/>
    <w:rsid w:val="001A6CA0"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9F5A15"/>
    <w:pPr>
      <w:jc w:val="both"/>
    </w:pPr>
    <w:rPr>
      <w:color w:val="000000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F5A15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9F5A15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9F5A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9F5A1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9F5A1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qFormat/>
    <w:rsid w:val="009F5A15"/>
    <w:pPr>
      <w:jc w:val="both"/>
    </w:pPr>
  </w:style>
  <w:style w:type="paragraph" w:styleId="Tytu">
    <w:name w:val="Title"/>
    <w:basedOn w:val="Normalny"/>
    <w:link w:val="TytuZnak"/>
    <w:uiPriority w:val="99"/>
    <w:qFormat/>
    <w:rsid w:val="00647C31"/>
    <w:pPr>
      <w:jc w:val="center"/>
    </w:pPr>
    <w:rPr>
      <w:rFonts w:ascii="Arial" w:hAnsi="Arial" w:cs="Arial"/>
      <w:sz w:val="28"/>
      <w:szCs w:val="28"/>
    </w:rPr>
  </w:style>
  <w:style w:type="paragraph" w:styleId="Akapitzlist">
    <w:name w:val="List Paragraph"/>
    <w:basedOn w:val="Normalny"/>
    <w:uiPriority w:val="99"/>
    <w:qFormat/>
    <w:rsid w:val="002B0D88"/>
    <w:pPr>
      <w:ind w:left="708"/>
    </w:pPr>
  </w:style>
  <w:style w:type="paragraph" w:customStyle="1" w:styleId="Default">
    <w:name w:val="Default"/>
    <w:uiPriority w:val="99"/>
    <w:qFormat/>
    <w:rsid w:val="00C43532"/>
    <w:rPr>
      <w:rFonts w:ascii="Arial" w:hAnsi="Arial" w:cs="Arial"/>
      <w:color w:val="000000"/>
      <w:sz w:val="24"/>
      <w:szCs w:val="24"/>
    </w:rPr>
  </w:style>
  <w:style w:type="paragraph" w:customStyle="1" w:styleId="Standardowy0">
    <w:name w:val="Standardowy.+"/>
    <w:uiPriority w:val="99"/>
    <w:qFormat/>
    <w:rsid w:val="00555F20"/>
    <w:rPr>
      <w:rFonts w:ascii="Arial" w:hAnsi="Arial" w:cs="Arial"/>
      <w:sz w:val="24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591248"/>
    <w:pPr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Zawartoramki">
    <w:name w:val="Zawartość ramki"/>
    <w:basedOn w:val="Normalny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A1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5A15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0B2BA6"/>
    <w:rPr>
      <w:rFonts w:ascii="Cambria" w:hAnsi="Cambria" w:cs="Cambria"/>
      <w:b/>
      <w:bCs/>
      <w:kern w:val="2"/>
      <w:sz w:val="32"/>
      <w:szCs w:val="3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0B2BA6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9F5A15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0B2BA6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0B2BA6"/>
    <w:rPr>
      <w:sz w:val="24"/>
      <w:szCs w:val="24"/>
    </w:rPr>
  </w:style>
  <w:style w:type="character" w:styleId="Numerstrony">
    <w:name w:val="page number"/>
    <w:basedOn w:val="Domylnaczcionkaakapitu"/>
    <w:uiPriority w:val="99"/>
    <w:qFormat/>
    <w:rsid w:val="009F5A15"/>
  </w:style>
  <w:style w:type="character" w:styleId="Pogrubienie">
    <w:name w:val="Strong"/>
    <w:basedOn w:val="Domylnaczcionkaakapitu"/>
    <w:uiPriority w:val="99"/>
    <w:qFormat/>
    <w:rsid w:val="009F5A15"/>
    <w:rPr>
      <w:b/>
      <w:bCs/>
    </w:rPr>
  </w:style>
  <w:style w:type="character" w:customStyle="1" w:styleId="czeinternetowe">
    <w:name w:val="Łącze internetowe"/>
    <w:basedOn w:val="Domylnaczcionkaakapitu"/>
    <w:uiPriority w:val="99"/>
    <w:rsid w:val="009F5A1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qFormat/>
    <w:rsid w:val="009F5A1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0B2BA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0B2BA6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0B2BA6"/>
    <w:rPr>
      <w:sz w:val="2"/>
      <w:szCs w:val="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0B2BA6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0B2BA6"/>
    <w:rPr>
      <w:rFonts w:ascii="Cambria" w:hAnsi="Cambria" w:cs="Cambria"/>
      <w:b/>
      <w:bCs/>
      <w:kern w:val="2"/>
      <w:sz w:val="32"/>
      <w:szCs w:val="32"/>
    </w:rPr>
  </w:style>
  <w:style w:type="character" w:styleId="HTML-cytat">
    <w:name w:val="HTML Cite"/>
    <w:basedOn w:val="Domylnaczcionkaakapitu"/>
    <w:uiPriority w:val="99"/>
    <w:qFormat/>
    <w:rsid w:val="001A6CA0"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9F5A15"/>
    <w:pPr>
      <w:jc w:val="both"/>
    </w:pPr>
    <w:rPr>
      <w:color w:val="000000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F5A15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9F5A15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9F5A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9F5A1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9F5A1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qFormat/>
    <w:rsid w:val="009F5A15"/>
    <w:pPr>
      <w:jc w:val="both"/>
    </w:pPr>
  </w:style>
  <w:style w:type="paragraph" w:styleId="Tytu">
    <w:name w:val="Title"/>
    <w:basedOn w:val="Normalny"/>
    <w:link w:val="TytuZnak"/>
    <w:uiPriority w:val="99"/>
    <w:qFormat/>
    <w:rsid w:val="00647C31"/>
    <w:pPr>
      <w:jc w:val="center"/>
    </w:pPr>
    <w:rPr>
      <w:rFonts w:ascii="Arial" w:hAnsi="Arial" w:cs="Arial"/>
      <w:sz w:val="28"/>
      <w:szCs w:val="28"/>
    </w:rPr>
  </w:style>
  <w:style w:type="paragraph" w:styleId="Akapitzlist">
    <w:name w:val="List Paragraph"/>
    <w:basedOn w:val="Normalny"/>
    <w:uiPriority w:val="99"/>
    <w:qFormat/>
    <w:rsid w:val="002B0D88"/>
    <w:pPr>
      <w:ind w:left="708"/>
    </w:pPr>
  </w:style>
  <w:style w:type="paragraph" w:customStyle="1" w:styleId="Default">
    <w:name w:val="Default"/>
    <w:uiPriority w:val="99"/>
    <w:qFormat/>
    <w:rsid w:val="00C43532"/>
    <w:rPr>
      <w:rFonts w:ascii="Arial" w:hAnsi="Arial" w:cs="Arial"/>
      <w:color w:val="000000"/>
      <w:sz w:val="24"/>
      <w:szCs w:val="24"/>
    </w:rPr>
  </w:style>
  <w:style w:type="paragraph" w:customStyle="1" w:styleId="Standardowy0">
    <w:name w:val="Standardowy.+"/>
    <w:uiPriority w:val="99"/>
    <w:qFormat/>
    <w:rsid w:val="00555F20"/>
    <w:rPr>
      <w:rFonts w:ascii="Arial" w:hAnsi="Arial" w:cs="Arial"/>
      <w:sz w:val="24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591248"/>
    <w:pPr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D5827-D4D2-45BD-930B-F22014F5E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1460</Words>
  <Characters>8762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x</dc:creator>
  <dc:description/>
  <cp:lastModifiedBy>User</cp:lastModifiedBy>
  <cp:revision>4</cp:revision>
  <cp:lastPrinted>2022-04-05T07:52:00Z</cp:lastPrinted>
  <dcterms:created xsi:type="dcterms:W3CDTF">2024-05-27T08:37:00Z</dcterms:created>
  <dcterms:modified xsi:type="dcterms:W3CDTF">2024-06-03T10:12:00Z</dcterms:modified>
  <dc:language>pl-PL</dc:language>
</cp:coreProperties>
</file>